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07E1" w14:textId="64F30AD9" w:rsidR="00012518" w:rsidRPr="00F21425" w:rsidRDefault="00012518" w:rsidP="000125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BIM6030D: SYSTÈMES MODÈLES</w:t>
      </w:r>
      <w:r w:rsidR="005B2FB7">
        <w:rPr>
          <w:b/>
          <w:sz w:val="28"/>
          <w:szCs w:val="28"/>
        </w:rPr>
        <w:t xml:space="preserve"> </w:t>
      </w:r>
      <w:r w:rsidR="00EC6899">
        <w:rPr>
          <w:b/>
          <w:sz w:val="28"/>
          <w:szCs w:val="28"/>
        </w:rPr>
        <w:t>(</w:t>
      </w:r>
      <w:r w:rsidR="005B2FB7">
        <w:rPr>
          <w:b/>
          <w:sz w:val="28"/>
          <w:szCs w:val="28"/>
        </w:rPr>
        <w:t>H</w:t>
      </w:r>
      <w:r w:rsidR="00437E55">
        <w:rPr>
          <w:b/>
          <w:sz w:val="28"/>
          <w:szCs w:val="28"/>
        </w:rPr>
        <w:t>-2018</w:t>
      </w:r>
      <w:r w:rsidR="00EC6899">
        <w:rPr>
          <w:b/>
          <w:sz w:val="28"/>
          <w:szCs w:val="28"/>
        </w:rPr>
        <w:t>)</w:t>
      </w:r>
    </w:p>
    <w:p w14:paraId="275636A7" w14:textId="77777777" w:rsidR="00012518" w:rsidRDefault="00012518" w:rsidP="00012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94"/>
      </w:tblGrid>
      <w:tr w:rsidR="00012518" w:rsidRPr="00760970" w14:paraId="492EDAF2" w14:textId="77777777" w:rsidTr="00EC6899">
        <w:trPr>
          <w:trHeight w:val="913"/>
        </w:trPr>
        <w:tc>
          <w:tcPr>
            <w:tcW w:w="2628" w:type="dxa"/>
          </w:tcPr>
          <w:p w14:paraId="317B7E82" w14:textId="77777777" w:rsidR="00012518" w:rsidRDefault="00012518" w:rsidP="00493355">
            <w:r>
              <w:t>Responsable :</w:t>
            </w:r>
          </w:p>
        </w:tc>
        <w:tc>
          <w:tcPr>
            <w:tcW w:w="6994" w:type="dxa"/>
          </w:tcPr>
          <w:p w14:paraId="69B112E5" w14:textId="65EB830B" w:rsidR="00012518" w:rsidRPr="00760970" w:rsidRDefault="00012518" w:rsidP="00B56B7F">
            <w:pPr>
              <w:rPr>
                <w:lang w:val="fr-CA"/>
              </w:rPr>
            </w:pPr>
            <w:r w:rsidRPr="000C373F">
              <w:rPr>
                <w:lang w:val="fr-CA"/>
              </w:rPr>
              <w:t>D</w:t>
            </w:r>
            <w:r>
              <w:rPr>
                <w:lang w:val="fr-CA"/>
              </w:rPr>
              <w:t xml:space="preserve">r </w:t>
            </w:r>
            <w:r w:rsidR="00B56B7F">
              <w:rPr>
                <w:lang w:val="fr-CA"/>
              </w:rPr>
              <w:t>Jean-Claude Labbé</w:t>
            </w:r>
            <w:r>
              <w:rPr>
                <w:lang w:val="fr-CA"/>
              </w:rPr>
              <w:br/>
            </w:r>
            <w:r w:rsidRPr="000C373F">
              <w:rPr>
                <w:lang w:val="fr-CA"/>
              </w:rPr>
              <w:t>IRIC – Université de Montréal</w:t>
            </w:r>
            <w:r w:rsidRPr="000C373F">
              <w:rPr>
                <w:lang w:val="fr-CA"/>
              </w:rPr>
              <w:br/>
              <w:t xml:space="preserve">Tél. </w:t>
            </w:r>
            <w:r w:rsidRPr="00760970">
              <w:rPr>
                <w:lang w:val="fr-CA"/>
              </w:rPr>
              <w:t xml:space="preserve">(514) </w:t>
            </w:r>
            <w:r w:rsidR="00B56B7F">
              <w:rPr>
                <w:lang w:val="fr-CA"/>
              </w:rPr>
              <w:t>343-7893</w:t>
            </w:r>
            <w:r w:rsidR="00EE4AED">
              <w:rPr>
                <w:lang w:val="fr-CA"/>
              </w:rPr>
              <w:t xml:space="preserve"> -   </w:t>
            </w:r>
            <w:r w:rsidR="00B56B7F">
              <w:rPr>
                <w:lang w:val="fr-CA"/>
              </w:rPr>
              <w:t>jc.labbe@umontreal.ca</w:t>
            </w:r>
          </w:p>
        </w:tc>
      </w:tr>
      <w:tr w:rsidR="00012518" w:rsidRPr="00437E55" w14:paraId="5BF38B5B" w14:textId="77777777" w:rsidTr="00EE4AED">
        <w:tc>
          <w:tcPr>
            <w:tcW w:w="2628" w:type="dxa"/>
          </w:tcPr>
          <w:p w14:paraId="25924424" w14:textId="77777777" w:rsidR="00012518" w:rsidRDefault="00012518" w:rsidP="00493355">
            <w:r>
              <w:t>Endroit :</w:t>
            </w:r>
          </w:p>
        </w:tc>
        <w:tc>
          <w:tcPr>
            <w:tcW w:w="6994" w:type="dxa"/>
          </w:tcPr>
          <w:p w14:paraId="774CE4D4" w14:textId="40CD02F7" w:rsidR="00012518" w:rsidRPr="000C373F" w:rsidRDefault="0005488D" w:rsidP="008F163F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Pavillon Jean-Coutu </w:t>
            </w:r>
            <w:r w:rsidR="008F163F" w:rsidRPr="00CA3A86">
              <w:rPr>
                <w:b/>
                <w:color w:val="548DD4" w:themeColor="text2" w:themeTint="99"/>
                <w:lang w:val="fr-CA"/>
              </w:rPr>
              <w:t>à confirmer</w:t>
            </w:r>
            <w:r w:rsidR="00012518" w:rsidRPr="000C373F">
              <w:rPr>
                <w:lang w:val="fr-CA"/>
              </w:rPr>
              <w:br/>
            </w:r>
            <w:r w:rsidR="00966665">
              <w:rPr>
                <w:lang w:val="fr-CA"/>
              </w:rPr>
              <w:t>Campus</w:t>
            </w:r>
            <w:r w:rsidR="00012518" w:rsidRPr="000C373F">
              <w:rPr>
                <w:lang w:val="fr-CA"/>
              </w:rPr>
              <w:t xml:space="preserve"> – Université de Montréal</w:t>
            </w:r>
            <w:r w:rsidR="00012518" w:rsidRPr="000C373F">
              <w:rPr>
                <w:lang w:val="fr-CA"/>
              </w:rPr>
              <w:br/>
              <w:t xml:space="preserve"> </w:t>
            </w:r>
          </w:p>
        </w:tc>
      </w:tr>
      <w:tr w:rsidR="00012518" w:rsidRPr="00437E55" w14:paraId="5531D7F6" w14:textId="77777777" w:rsidTr="00EE4AED">
        <w:tc>
          <w:tcPr>
            <w:tcW w:w="2628" w:type="dxa"/>
          </w:tcPr>
          <w:p w14:paraId="29360318" w14:textId="77777777" w:rsidR="00012518" w:rsidRDefault="00012518" w:rsidP="00493355">
            <w:r>
              <w:t>Horaire :</w:t>
            </w:r>
          </w:p>
        </w:tc>
        <w:tc>
          <w:tcPr>
            <w:tcW w:w="6994" w:type="dxa"/>
          </w:tcPr>
          <w:p w14:paraId="18216BD0" w14:textId="77777777" w:rsidR="00012518" w:rsidRPr="00437E55" w:rsidRDefault="00012518" w:rsidP="00493355">
            <w:pPr>
              <w:rPr>
                <w:lang w:val="fr-FR"/>
              </w:rPr>
            </w:pPr>
            <w:r w:rsidRPr="00437E55">
              <w:rPr>
                <w:b/>
                <w:lang w:val="fr-FR"/>
              </w:rPr>
              <w:t xml:space="preserve">Avril </w:t>
            </w:r>
            <w:r w:rsidRPr="00437E55">
              <w:rPr>
                <w:lang w:val="fr-FR"/>
              </w:rPr>
              <w:t xml:space="preserve">/ Mardi et vendredi  </w:t>
            </w:r>
            <w:r w:rsidRPr="00437E55">
              <w:rPr>
                <w:b/>
                <w:lang w:val="fr-FR"/>
              </w:rPr>
              <w:t>15h00-17h00</w:t>
            </w:r>
            <w:r w:rsidRPr="00437E55">
              <w:rPr>
                <w:lang w:val="fr-FR"/>
              </w:rPr>
              <w:br/>
            </w:r>
          </w:p>
        </w:tc>
      </w:tr>
      <w:tr w:rsidR="00012518" w:rsidRPr="00437E55" w14:paraId="66EA06A0" w14:textId="77777777" w:rsidTr="00EE4AED">
        <w:tc>
          <w:tcPr>
            <w:tcW w:w="2628" w:type="dxa"/>
          </w:tcPr>
          <w:p w14:paraId="7436EA8E" w14:textId="77777777" w:rsidR="00012518" w:rsidRPr="00437E55" w:rsidRDefault="00012518" w:rsidP="00493355">
            <w:pPr>
              <w:rPr>
                <w:lang w:val="fr-FR"/>
              </w:rPr>
            </w:pPr>
          </w:p>
          <w:p w14:paraId="79D142E4" w14:textId="77777777" w:rsidR="00012518" w:rsidRDefault="00012518" w:rsidP="00493355">
            <w:r>
              <w:t>Mardi</w:t>
            </w:r>
          </w:p>
          <w:p w14:paraId="562E3B77" w14:textId="619BEC2F" w:rsidR="00012518" w:rsidRDefault="00437E55" w:rsidP="00493355">
            <w:r>
              <w:t>03</w:t>
            </w:r>
            <w:r w:rsidR="00012518">
              <w:t xml:space="preserve"> avril 201</w:t>
            </w:r>
            <w:r>
              <w:t>8</w:t>
            </w:r>
          </w:p>
          <w:p w14:paraId="6C002806" w14:textId="6E9CEDD1" w:rsidR="00EE4AED" w:rsidRDefault="00EE4AED" w:rsidP="00493355"/>
        </w:tc>
        <w:tc>
          <w:tcPr>
            <w:tcW w:w="6994" w:type="dxa"/>
          </w:tcPr>
          <w:p w14:paraId="566EC184" w14:textId="77777777" w:rsidR="00012518" w:rsidRDefault="00B56B7F" w:rsidP="004933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 Jean-Claude Labbé </w:t>
            </w:r>
            <w:r w:rsidRPr="000C373F">
              <w:rPr>
                <w:lang w:val="fr-CA"/>
              </w:rPr>
              <w:br/>
              <w:t>IRIC – Université de Montréal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>Le nématode Caenorhabditis elegans : organisme modèle en biologie moderne</w:t>
            </w:r>
          </w:p>
          <w:p w14:paraId="4143F3BA" w14:textId="7202CE13" w:rsidR="009A4E1D" w:rsidRPr="000C373F" w:rsidRDefault="009A4E1D" w:rsidP="00493355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437E55" w14:paraId="65D13A86" w14:textId="77777777" w:rsidTr="00EE4AED">
        <w:tc>
          <w:tcPr>
            <w:tcW w:w="2628" w:type="dxa"/>
          </w:tcPr>
          <w:p w14:paraId="3B0D2315" w14:textId="77777777" w:rsidR="00A825DE" w:rsidRPr="00437E55" w:rsidRDefault="00A825DE" w:rsidP="00493355">
            <w:pPr>
              <w:rPr>
                <w:lang w:val="fr-FR"/>
              </w:rPr>
            </w:pPr>
          </w:p>
          <w:p w14:paraId="0207B93F" w14:textId="77777777" w:rsidR="00012518" w:rsidRDefault="00012518" w:rsidP="00493355">
            <w:r>
              <w:t>Vendredi</w:t>
            </w:r>
          </w:p>
          <w:p w14:paraId="65BD3FFD" w14:textId="3C9623E7" w:rsidR="00EE4AED" w:rsidRDefault="00437E55" w:rsidP="00493355">
            <w:pPr>
              <w:rPr>
                <w:b/>
                <w:lang w:val="fr-CA"/>
              </w:rPr>
            </w:pPr>
            <w:r>
              <w:t>06</w:t>
            </w:r>
            <w:r w:rsidR="00012518">
              <w:t xml:space="preserve"> avril 201</w:t>
            </w:r>
            <w:r>
              <w:t>8</w:t>
            </w:r>
            <w:r w:rsidR="00EE4AED" w:rsidRPr="00EE4AED">
              <w:rPr>
                <w:b/>
                <w:lang w:val="fr-CA"/>
              </w:rPr>
              <w:t xml:space="preserve"> </w:t>
            </w:r>
          </w:p>
          <w:p w14:paraId="7D5A467A" w14:textId="503F273E" w:rsidR="00012518" w:rsidRDefault="00012518" w:rsidP="00493355"/>
        </w:tc>
        <w:tc>
          <w:tcPr>
            <w:tcW w:w="6994" w:type="dxa"/>
          </w:tcPr>
          <w:p w14:paraId="47B84306" w14:textId="77777777" w:rsidR="00B56B7F" w:rsidRPr="000C373F" w:rsidRDefault="00B56B7F" w:rsidP="00B56B7F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Marc Therrien  </w:t>
            </w:r>
          </w:p>
          <w:p w14:paraId="70A8A908" w14:textId="77777777" w:rsidR="00012518" w:rsidRDefault="00B56B7F" w:rsidP="00B56B7F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>IRIC – Université de Montréal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>Dissection moléculaire de la voie de signalisation RAS/MAPK à l’aide de la Drosophile</w:t>
            </w:r>
          </w:p>
          <w:p w14:paraId="0B4EB70E" w14:textId="11699B1C" w:rsidR="009A4E1D" w:rsidRPr="000C373F" w:rsidRDefault="009A4E1D" w:rsidP="00B56B7F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437E55" w14:paraId="4F077B99" w14:textId="77777777" w:rsidTr="00EE4AED">
        <w:tc>
          <w:tcPr>
            <w:tcW w:w="2628" w:type="dxa"/>
          </w:tcPr>
          <w:p w14:paraId="26BF077D" w14:textId="77777777" w:rsidR="00012518" w:rsidRPr="000C373F" w:rsidRDefault="00012518" w:rsidP="00493355">
            <w:pPr>
              <w:rPr>
                <w:lang w:val="fr-CA"/>
              </w:rPr>
            </w:pPr>
          </w:p>
          <w:p w14:paraId="098F13F7" w14:textId="77777777" w:rsidR="00012518" w:rsidRDefault="00012518" w:rsidP="00493355">
            <w:r>
              <w:t>Mardi</w:t>
            </w:r>
          </w:p>
          <w:p w14:paraId="53161534" w14:textId="0A77C06F" w:rsidR="00012518" w:rsidRDefault="00437E55" w:rsidP="00493355">
            <w:r>
              <w:t>10</w:t>
            </w:r>
            <w:r w:rsidR="00012518">
              <w:t xml:space="preserve"> avril 201</w:t>
            </w:r>
            <w:r>
              <w:t>8</w:t>
            </w:r>
          </w:p>
          <w:p w14:paraId="50FD9E21" w14:textId="3C7692F2" w:rsidR="00EE4AED" w:rsidRDefault="00EE4AED" w:rsidP="00493355"/>
        </w:tc>
        <w:tc>
          <w:tcPr>
            <w:tcW w:w="6994" w:type="dxa"/>
          </w:tcPr>
          <w:p w14:paraId="1B7036C0" w14:textId="77777777" w:rsidR="00012518" w:rsidRDefault="00A825DE" w:rsidP="004933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 Pierre Drapeau </w:t>
            </w:r>
            <w:r w:rsidRPr="000C373F">
              <w:rPr>
                <w:lang w:val="fr-CA"/>
              </w:rPr>
              <w:br/>
              <w:t>Pathologie et biologie cellulaire - Université de Montréal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>De l’Autisme au poisson Zébré : développement embryonnaire et génomique fonctionnelle</w:t>
            </w:r>
          </w:p>
          <w:p w14:paraId="2CA8490E" w14:textId="3AF1125B" w:rsidR="009A4E1D" w:rsidRPr="000C373F" w:rsidRDefault="009A4E1D" w:rsidP="00493355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437E55" w14:paraId="34B0B65D" w14:textId="77777777" w:rsidTr="00EE4AED">
        <w:tc>
          <w:tcPr>
            <w:tcW w:w="2628" w:type="dxa"/>
          </w:tcPr>
          <w:p w14:paraId="6D1D6A6E" w14:textId="77777777" w:rsidR="00012518" w:rsidRPr="000C373F" w:rsidRDefault="00012518" w:rsidP="00493355">
            <w:pPr>
              <w:rPr>
                <w:lang w:val="fr-CA"/>
              </w:rPr>
            </w:pPr>
          </w:p>
          <w:p w14:paraId="1C88F39A" w14:textId="77777777" w:rsidR="00012518" w:rsidRDefault="00012518" w:rsidP="00493355">
            <w:r>
              <w:t>Vendredi</w:t>
            </w:r>
          </w:p>
          <w:p w14:paraId="4CF61550" w14:textId="2EFAF95F" w:rsidR="00EE4AED" w:rsidRDefault="00437E55" w:rsidP="00493355">
            <w:r>
              <w:t>13</w:t>
            </w:r>
            <w:r w:rsidR="00012518">
              <w:t xml:space="preserve"> avril 201</w:t>
            </w:r>
            <w:r>
              <w:t>8</w:t>
            </w:r>
          </w:p>
        </w:tc>
        <w:tc>
          <w:tcPr>
            <w:tcW w:w="6994" w:type="dxa"/>
          </w:tcPr>
          <w:p w14:paraId="061DAB2F" w14:textId="77777777" w:rsidR="008F163F" w:rsidRDefault="008F163F" w:rsidP="00A825DE">
            <w:pPr>
              <w:rPr>
                <w:lang w:val="fr-CA"/>
              </w:rPr>
            </w:pPr>
          </w:p>
          <w:p w14:paraId="3D97648A" w14:textId="77777777" w:rsidR="00437E55" w:rsidRPr="000C373F" w:rsidRDefault="00437E55" w:rsidP="00437E55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Eric Milot  </w:t>
            </w:r>
          </w:p>
          <w:p w14:paraId="73F8DDB1" w14:textId="77777777" w:rsidR="00437E55" w:rsidRDefault="00437E55" w:rsidP="00437E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>Centre de recherche Guy-Bernier / IRIC – Université de Montréal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>La souris et l’étude de la régulation de l’expression des gènes durant l’hématopoïèse</w:t>
            </w:r>
          </w:p>
          <w:p w14:paraId="6B8DA99C" w14:textId="2D5DCE28" w:rsidR="00012518" w:rsidRPr="00541455" w:rsidRDefault="00437E55" w:rsidP="00437E55">
            <w:pPr>
              <w:rPr>
                <w:b/>
                <w:color w:val="1F497D" w:themeColor="text2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012518" w:rsidRPr="00437E55" w14:paraId="1DFB1CF4" w14:textId="77777777" w:rsidTr="00EE4AED">
        <w:tc>
          <w:tcPr>
            <w:tcW w:w="2628" w:type="dxa"/>
          </w:tcPr>
          <w:p w14:paraId="7A50EED0" w14:textId="77777777" w:rsidR="00012518" w:rsidRPr="000C373F" w:rsidRDefault="00012518" w:rsidP="00493355">
            <w:pPr>
              <w:rPr>
                <w:lang w:val="fr-CA"/>
              </w:rPr>
            </w:pPr>
          </w:p>
          <w:p w14:paraId="0DE6AA63" w14:textId="77777777" w:rsidR="00012518" w:rsidRDefault="00012518" w:rsidP="00493355">
            <w:r>
              <w:t>Mardi</w:t>
            </w:r>
          </w:p>
          <w:p w14:paraId="65233F27" w14:textId="6BF85A4C" w:rsidR="00012518" w:rsidRDefault="00437E55" w:rsidP="00493355">
            <w:r>
              <w:t>17 avril 2018</w:t>
            </w:r>
          </w:p>
          <w:p w14:paraId="143A94EF" w14:textId="77777777" w:rsidR="00012518" w:rsidRPr="00EB4A30" w:rsidRDefault="00012518" w:rsidP="00EC689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6994" w:type="dxa"/>
          </w:tcPr>
          <w:p w14:paraId="17A9C7DA" w14:textId="77777777" w:rsidR="00437E55" w:rsidRPr="000C373F" w:rsidRDefault="00437E55" w:rsidP="00437E55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Dindial Ramotar  </w:t>
            </w:r>
          </w:p>
          <w:p w14:paraId="6764C744" w14:textId="77777777" w:rsidR="00437E55" w:rsidRPr="000C373F" w:rsidRDefault="00437E55" w:rsidP="00437E55">
            <w:pPr>
              <w:rPr>
                <w:lang w:val="fr-CA"/>
              </w:rPr>
            </w:pPr>
            <w:r w:rsidRPr="000C373F">
              <w:rPr>
                <w:lang w:val="fr-CA"/>
              </w:rPr>
              <w:t>Centre de recherche Guy-Bernier – Université de Montréal</w:t>
            </w:r>
          </w:p>
          <w:p w14:paraId="203D6A13" w14:textId="77777777" w:rsidR="00437E55" w:rsidRDefault="00437E55" w:rsidP="00437E55">
            <w:pPr>
              <w:rPr>
                <w:b/>
                <w:i/>
                <w:lang w:val="en-CA"/>
              </w:rPr>
            </w:pPr>
            <w:r w:rsidRPr="00EB4A30">
              <w:rPr>
                <w:b/>
                <w:i/>
                <w:lang w:val="en-CA"/>
              </w:rPr>
              <w:t>Elucidation of the transport pathway that allows uptake of the antitumor drug bleomycin into yeast cells</w:t>
            </w:r>
          </w:p>
          <w:p w14:paraId="00BAEBF7" w14:textId="6F1B23BB" w:rsidR="009A4E1D" w:rsidRPr="00437E55" w:rsidRDefault="00437E55" w:rsidP="00437E55">
            <w:pPr>
              <w:rPr>
                <w:b/>
                <w:i/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>Ce cours est présenté en anglais</w:t>
            </w:r>
          </w:p>
        </w:tc>
      </w:tr>
      <w:tr w:rsidR="00012518" w:rsidRPr="00437E55" w14:paraId="6D266854" w14:textId="77777777" w:rsidTr="00EE4AED">
        <w:tc>
          <w:tcPr>
            <w:tcW w:w="2628" w:type="dxa"/>
            <w:tcBorders>
              <w:bottom w:val="single" w:sz="4" w:space="0" w:color="auto"/>
            </w:tcBorders>
          </w:tcPr>
          <w:p w14:paraId="4592754A" w14:textId="77777777" w:rsidR="00012518" w:rsidRDefault="00012518" w:rsidP="00493355">
            <w:r>
              <w:t>Vendredi</w:t>
            </w:r>
          </w:p>
          <w:p w14:paraId="1EAA6327" w14:textId="56A3AFE6" w:rsidR="00012518" w:rsidRDefault="00437E55" w:rsidP="00493355">
            <w:r>
              <w:t>20</w:t>
            </w:r>
            <w:r w:rsidR="00012518">
              <w:t xml:space="preserve"> avril 201</w:t>
            </w:r>
            <w:r>
              <w:t>8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14:paraId="09AA8113" w14:textId="1C2D20E4" w:rsidR="009A4E1D" w:rsidRPr="00437E55" w:rsidRDefault="00437E55" w:rsidP="008F163F">
            <w:pPr>
              <w:rPr>
                <w:b/>
                <w:i/>
                <w:lang w:val="fr-FR"/>
              </w:rPr>
            </w:pPr>
            <w:r>
              <w:rPr>
                <w:b/>
                <w:lang w:val="fr-CA"/>
              </w:rPr>
              <w:t>Etude libre</w:t>
            </w:r>
          </w:p>
        </w:tc>
      </w:tr>
      <w:tr w:rsidR="00012518" w:rsidRPr="00437E55" w14:paraId="766BF289" w14:textId="77777777" w:rsidTr="00EE4AED">
        <w:tc>
          <w:tcPr>
            <w:tcW w:w="2628" w:type="dxa"/>
          </w:tcPr>
          <w:p w14:paraId="614F1C90" w14:textId="77777777" w:rsidR="00012518" w:rsidRDefault="00012518" w:rsidP="008F1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Mardi</w:t>
            </w:r>
          </w:p>
          <w:p w14:paraId="422C9AFC" w14:textId="6FC4F6F9" w:rsidR="00EE4AED" w:rsidRDefault="00437E55" w:rsidP="008F16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24</w:t>
            </w:r>
            <w:r w:rsidR="00A825DE">
              <w:t xml:space="preserve"> </w:t>
            </w:r>
            <w:r>
              <w:t>avril 2018</w:t>
            </w:r>
            <w:bookmarkStart w:id="0" w:name="_GoBack"/>
            <w:bookmarkEnd w:id="0"/>
          </w:p>
          <w:p w14:paraId="48ED7698" w14:textId="5D3A9B07" w:rsidR="008F163F" w:rsidRDefault="008F163F" w:rsidP="008F163F"/>
        </w:tc>
        <w:tc>
          <w:tcPr>
            <w:tcW w:w="6994" w:type="dxa"/>
          </w:tcPr>
          <w:p w14:paraId="79064596" w14:textId="77777777" w:rsidR="00437E55" w:rsidRDefault="00437E55" w:rsidP="00437E55">
            <w:pPr>
              <w:rPr>
                <w:b/>
                <w:lang w:val="fr-CA"/>
              </w:rPr>
            </w:pPr>
            <w:r w:rsidRPr="000C373F">
              <w:rPr>
                <w:b/>
                <w:lang w:val="fr-CA"/>
              </w:rPr>
              <w:t>Examen : 15h00-17h00 (</w:t>
            </w:r>
            <w:r>
              <w:rPr>
                <w:b/>
                <w:lang w:val="fr-CA"/>
              </w:rPr>
              <w:t>Jean-Claude Labé</w:t>
            </w:r>
            <w:r w:rsidRPr="000C373F">
              <w:rPr>
                <w:b/>
                <w:lang w:val="fr-CA"/>
              </w:rPr>
              <w:t>)</w:t>
            </w:r>
          </w:p>
          <w:p w14:paraId="2C5A414C" w14:textId="45360466" w:rsidR="00437E55" w:rsidRDefault="00437E55" w:rsidP="00437E55">
            <w:pPr>
              <w:rPr>
                <w:i/>
                <w:sz w:val="21"/>
                <w:szCs w:val="21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  <w:p w14:paraId="44539E50" w14:textId="77777777" w:rsidR="00437E55" w:rsidRDefault="00437E55" w:rsidP="00437E55">
            <w:pPr>
              <w:rPr>
                <w:b/>
                <w:lang w:val="fr-CA"/>
              </w:rPr>
            </w:pPr>
          </w:p>
          <w:p w14:paraId="5127942A" w14:textId="4A71563D" w:rsidR="007228D2" w:rsidRPr="000C373F" w:rsidRDefault="007228D2" w:rsidP="00493355">
            <w:pPr>
              <w:rPr>
                <w:lang w:val="fr-CA"/>
              </w:rPr>
            </w:pPr>
          </w:p>
        </w:tc>
      </w:tr>
    </w:tbl>
    <w:p w14:paraId="26446576" w14:textId="0CA18DE9" w:rsidR="00012518" w:rsidRPr="000C373F" w:rsidRDefault="00012518" w:rsidP="00012518">
      <w:pPr>
        <w:rPr>
          <w:lang w:val="fr-CA"/>
        </w:rPr>
      </w:pPr>
      <w:r w:rsidRPr="000C373F">
        <w:rPr>
          <w:lang w:val="fr-CA"/>
        </w:rPr>
        <w:t xml:space="preserve"> </w:t>
      </w:r>
    </w:p>
    <w:p w14:paraId="28C40B5D" w14:textId="77777777" w:rsidR="00A87162" w:rsidRPr="00437E55" w:rsidRDefault="00A87162">
      <w:pPr>
        <w:rPr>
          <w:lang w:val="fr-FR"/>
        </w:rPr>
      </w:pPr>
    </w:p>
    <w:sectPr w:rsidR="00A87162" w:rsidRPr="00437E55" w:rsidSect="00980B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8"/>
    <w:rsid w:val="00012518"/>
    <w:rsid w:val="0005488D"/>
    <w:rsid w:val="003D1337"/>
    <w:rsid w:val="00437E55"/>
    <w:rsid w:val="00530969"/>
    <w:rsid w:val="00541455"/>
    <w:rsid w:val="005B2FB7"/>
    <w:rsid w:val="007228D2"/>
    <w:rsid w:val="008F163F"/>
    <w:rsid w:val="008F67A4"/>
    <w:rsid w:val="00966665"/>
    <w:rsid w:val="00980BC8"/>
    <w:rsid w:val="009A4E1D"/>
    <w:rsid w:val="00A825DE"/>
    <w:rsid w:val="00A87162"/>
    <w:rsid w:val="00AA2CBC"/>
    <w:rsid w:val="00B56B7F"/>
    <w:rsid w:val="00CA3A86"/>
    <w:rsid w:val="00EC6899"/>
    <w:rsid w:val="00EE4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01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518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Macintosh Word</Application>
  <DocSecurity>0</DocSecurity>
  <Lines>10</Lines>
  <Paragraphs>2</Paragraphs>
  <ScaleCrop>false</ScaleCrop>
  <Company>CRCHUM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dc:description/>
  <cp:lastModifiedBy>Microsoft Office User</cp:lastModifiedBy>
  <cp:revision>14</cp:revision>
  <dcterms:created xsi:type="dcterms:W3CDTF">2014-11-13T17:37:00Z</dcterms:created>
  <dcterms:modified xsi:type="dcterms:W3CDTF">2017-02-15T17:37:00Z</dcterms:modified>
</cp:coreProperties>
</file>