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73AB" w14:textId="335919B4" w:rsidR="00DE459C" w:rsidRPr="00051C48" w:rsidRDefault="00DE459C" w:rsidP="00DE459C">
      <w:pPr>
        <w:rPr>
          <w:b/>
          <w:sz w:val="28"/>
          <w:szCs w:val="28"/>
          <w:lang w:val="fr-FR"/>
        </w:rPr>
      </w:pPr>
      <w:r w:rsidRPr="00051C48">
        <w:rPr>
          <w:b/>
          <w:sz w:val="28"/>
          <w:szCs w:val="28"/>
          <w:lang w:val="fr-FR"/>
        </w:rPr>
        <w:t>BIM6030C: PROTÉOMIQUE ET GÉNOMIQUE AVANCÉE</w:t>
      </w:r>
      <w:r w:rsidR="00485673" w:rsidRPr="00051C48">
        <w:rPr>
          <w:b/>
          <w:sz w:val="28"/>
          <w:szCs w:val="28"/>
          <w:lang w:val="fr-FR"/>
        </w:rPr>
        <w:t xml:space="preserve"> - (H</w:t>
      </w:r>
      <w:r w:rsidR="00FD34E7">
        <w:rPr>
          <w:b/>
          <w:sz w:val="28"/>
          <w:szCs w:val="28"/>
          <w:lang w:val="fr-FR"/>
        </w:rPr>
        <w:t>-20</w:t>
      </w:r>
      <w:r w:rsidR="008D5033">
        <w:rPr>
          <w:b/>
          <w:sz w:val="28"/>
          <w:szCs w:val="28"/>
          <w:lang w:val="fr-FR"/>
        </w:rPr>
        <w:t>2</w:t>
      </w:r>
      <w:r w:rsidR="00673497">
        <w:rPr>
          <w:b/>
          <w:sz w:val="28"/>
          <w:szCs w:val="28"/>
          <w:lang w:val="fr-FR"/>
        </w:rPr>
        <w:t>1</w:t>
      </w:r>
      <w:r w:rsidR="00485673" w:rsidRPr="00051C48">
        <w:rPr>
          <w:b/>
          <w:sz w:val="28"/>
          <w:szCs w:val="28"/>
          <w:lang w:val="fr-FR"/>
        </w:rPr>
        <w:t>)</w:t>
      </w:r>
    </w:p>
    <w:p w14:paraId="4BE2283C" w14:textId="77777777" w:rsidR="00DE459C" w:rsidRPr="00051C48" w:rsidRDefault="00DE459C" w:rsidP="00DE459C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7199"/>
      </w:tblGrid>
      <w:tr w:rsidR="00DE459C" w:rsidRPr="000C373F" w14:paraId="66BB4D7D" w14:textId="77777777" w:rsidTr="00493355">
        <w:tc>
          <w:tcPr>
            <w:tcW w:w="2448" w:type="dxa"/>
          </w:tcPr>
          <w:p w14:paraId="3E2E59B8" w14:textId="77777777" w:rsidR="00DE459C" w:rsidRDefault="00DE459C" w:rsidP="00493355">
            <w:r>
              <w:t>Responsable :</w:t>
            </w:r>
          </w:p>
        </w:tc>
        <w:tc>
          <w:tcPr>
            <w:tcW w:w="7324" w:type="dxa"/>
          </w:tcPr>
          <w:p w14:paraId="1334AC1B" w14:textId="77777777" w:rsidR="00DE459C" w:rsidRPr="000C373F" w:rsidRDefault="00DE459C" w:rsidP="00493355">
            <w:pPr>
              <w:rPr>
                <w:lang w:val="fr-CA"/>
              </w:rPr>
            </w:pPr>
            <w:r w:rsidRPr="000C373F">
              <w:rPr>
                <w:lang w:val="fr-CA"/>
              </w:rPr>
              <w:t>Dr Benoit Coulombe</w:t>
            </w:r>
            <w:r w:rsidRPr="000C373F">
              <w:rPr>
                <w:lang w:val="fr-CA"/>
              </w:rPr>
              <w:br/>
              <w:t>IRCM</w:t>
            </w:r>
            <w:r w:rsidRPr="000C373F">
              <w:rPr>
                <w:lang w:val="fr-CA"/>
              </w:rPr>
              <w:br/>
              <w:t>Tél. (514) 987 5610</w:t>
            </w:r>
            <w:r w:rsidRPr="000C373F">
              <w:rPr>
                <w:lang w:val="fr-CA"/>
              </w:rPr>
              <w:br/>
            </w:r>
            <w:hyperlink r:id="rId4" w:history="1">
              <w:r w:rsidRPr="00DE27E9">
                <w:t>benoit.coulome@ircm.qc.ca</w:t>
              </w:r>
            </w:hyperlink>
            <w:r w:rsidRPr="000C373F">
              <w:rPr>
                <w:lang w:val="fr-CA"/>
              </w:rPr>
              <w:t xml:space="preserve"> </w:t>
            </w:r>
          </w:p>
        </w:tc>
      </w:tr>
      <w:tr w:rsidR="00DE459C" w:rsidRPr="00673497" w14:paraId="08C18D4D" w14:textId="77777777" w:rsidTr="00493355">
        <w:trPr>
          <w:trHeight w:val="972"/>
        </w:trPr>
        <w:tc>
          <w:tcPr>
            <w:tcW w:w="2448" w:type="dxa"/>
          </w:tcPr>
          <w:p w14:paraId="3A98B1C4" w14:textId="77777777" w:rsidR="00DE459C" w:rsidRDefault="00DE459C" w:rsidP="00493355">
            <w:r>
              <w:t>Endroit :</w:t>
            </w:r>
          </w:p>
        </w:tc>
        <w:tc>
          <w:tcPr>
            <w:tcW w:w="7324" w:type="dxa"/>
          </w:tcPr>
          <w:p w14:paraId="0EE881A0" w14:textId="77777777" w:rsidR="00DE459C" w:rsidRPr="000C373F" w:rsidRDefault="00DE459C" w:rsidP="00493355">
            <w:pPr>
              <w:rPr>
                <w:lang w:val="fr-CA"/>
              </w:rPr>
            </w:pPr>
            <w:r w:rsidRPr="000C373F">
              <w:rPr>
                <w:lang w:val="fr-CA"/>
              </w:rPr>
              <w:t>Salle André-Barbeau</w:t>
            </w:r>
            <w:r w:rsidRPr="000C373F">
              <w:rPr>
                <w:lang w:val="fr-CA"/>
              </w:rPr>
              <w:br/>
              <w:t>IRCM</w:t>
            </w:r>
            <w:r w:rsidRPr="000C373F">
              <w:rPr>
                <w:lang w:val="fr-CA"/>
              </w:rPr>
              <w:br/>
              <w:t>110 avenue des Pins ouest</w:t>
            </w:r>
          </w:p>
        </w:tc>
      </w:tr>
      <w:tr w:rsidR="00DE459C" w:rsidRPr="00673497" w14:paraId="21E687E9" w14:textId="77777777" w:rsidTr="00493355">
        <w:tc>
          <w:tcPr>
            <w:tcW w:w="2448" w:type="dxa"/>
          </w:tcPr>
          <w:p w14:paraId="045682F7" w14:textId="77777777" w:rsidR="00DE459C" w:rsidRDefault="00DE459C" w:rsidP="00493355">
            <w:r>
              <w:t>Horaire :</w:t>
            </w:r>
          </w:p>
        </w:tc>
        <w:tc>
          <w:tcPr>
            <w:tcW w:w="7324" w:type="dxa"/>
          </w:tcPr>
          <w:p w14:paraId="05EAF5DB" w14:textId="77777777" w:rsidR="00DE459C" w:rsidRPr="00051C48" w:rsidRDefault="00DE459C" w:rsidP="00493355">
            <w:pPr>
              <w:rPr>
                <w:lang w:val="fr-FR"/>
              </w:rPr>
            </w:pPr>
            <w:r w:rsidRPr="00051C48">
              <w:rPr>
                <w:b/>
                <w:lang w:val="fr-FR"/>
              </w:rPr>
              <w:t>Mars</w:t>
            </w:r>
            <w:r w:rsidRPr="00051C48">
              <w:rPr>
                <w:lang w:val="fr-FR"/>
              </w:rPr>
              <w:t xml:space="preserve"> / Mardi et vendredi  </w:t>
            </w:r>
            <w:r w:rsidRPr="00051C48">
              <w:rPr>
                <w:b/>
                <w:lang w:val="fr-FR"/>
              </w:rPr>
              <w:t>15h00-17h00</w:t>
            </w:r>
            <w:r w:rsidRPr="00051C48">
              <w:rPr>
                <w:lang w:val="fr-FR"/>
              </w:rPr>
              <w:br/>
            </w:r>
          </w:p>
        </w:tc>
      </w:tr>
      <w:tr w:rsidR="00DE459C" w:rsidRPr="00673497" w14:paraId="50CA6345" w14:textId="77777777" w:rsidTr="00493355">
        <w:tc>
          <w:tcPr>
            <w:tcW w:w="2448" w:type="dxa"/>
          </w:tcPr>
          <w:p w14:paraId="62D46A0D" w14:textId="6CF08599" w:rsidR="0072112E" w:rsidRDefault="00051C48" w:rsidP="0072112E">
            <w:r>
              <w:t>Mardi</w:t>
            </w:r>
          </w:p>
          <w:p w14:paraId="175FC636" w14:textId="0380A9DC" w:rsidR="00DE459C" w:rsidRDefault="00FD34E7" w:rsidP="00493355">
            <w:r>
              <w:t>0</w:t>
            </w:r>
            <w:r w:rsidR="00673497">
              <w:t>2</w:t>
            </w:r>
            <w:r w:rsidR="00C30351">
              <w:t xml:space="preserve"> Mars </w:t>
            </w:r>
          </w:p>
        </w:tc>
        <w:tc>
          <w:tcPr>
            <w:tcW w:w="7324" w:type="dxa"/>
          </w:tcPr>
          <w:p w14:paraId="03219306" w14:textId="2E000679" w:rsidR="00730352" w:rsidRPr="00051C48" w:rsidRDefault="00730352" w:rsidP="00730352">
            <w:pPr>
              <w:rPr>
                <w:b/>
                <w:i/>
                <w:lang w:val="fr-FR"/>
              </w:rPr>
            </w:pPr>
            <w:r w:rsidRPr="00051C48">
              <w:rPr>
                <w:lang w:val="fr-FR"/>
              </w:rPr>
              <w:t xml:space="preserve">Dr Benoit Coulombe </w:t>
            </w:r>
            <w:r w:rsidRPr="00051C48">
              <w:rPr>
                <w:lang w:val="fr-FR"/>
              </w:rPr>
              <w:br/>
              <w:t>IRCM</w:t>
            </w:r>
            <w:r w:rsidR="00AE5379">
              <w:rPr>
                <w:lang w:val="fr-FR"/>
              </w:rPr>
              <w:t xml:space="preserve"> - Université de Montréal</w:t>
            </w:r>
            <w:r w:rsidRPr="00051C48">
              <w:rPr>
                <w:lang w:val="fr-FR"/>
              </w:rPr>
              <w:br/>
            </w:r>
            <w:r w:rsidRPr="00051C48">
              <w:rPr>
                <w:b/>
                <w:i/>
                <w:lang w:val="fr-FR"/>
              </w:rPr>
              <w:t>Protéomique translationnelle</w:t>
            </w:r>
          </w:p>
          <w:p w14:paraId="5043B6D8" w14:textId="1295ACE0" w:rsidR="00DE459C" w:rsidRPr="00051C48" w:rsidRDefault="005C6ACB" w:rsidP="00493355">
            <w:pPr>
              <w:rPr>
                <w:i/>
                <w:lang w:val="fr-FR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DE459C" w:rsidRPr="00673497" w14:paraId="5255D8C5" w14:textId="77777777" w:rsidTr="00493355">
        <w:tc>
          <w:tcPr>
            <w:tcW w:w="2448" w:type="dxa"/>
          </w:tcPr>
          <w:p w14:paraId="12DA5239" w14:textId="7353B61E" w:rsidR="0072112E" w:rsidRDefault="00051C48" w:rsidP="0072112E">
            <w:r>
              <w:t>Vendredi</w:t>
            </w:r>
          </w:p>
          <w:p w14:paraId="1BF132FD" w14:textId="15A28D72" w:rsidR="00DE459C" w:rsidRDefault="00FD34E7" w:rsidP="00493355">
            <w:r>
              <w:t>0</w:t>
            </w:r>
            <w:r w:rsidR="00673497">
              <w:t>5</w:t>
            </w:r>
            <w:r w:rsidR="00C30351">
              <w:t xml:space="preserve"> mars</w:t>
            </w:r>
          </w:p>
        </w:tc>
        <w:tc>
          <w:tcPr>
            <w:tcW w:w="7324" w:type="dxa"/>
          </w:tcPr>
          <w:p w14:paraId="12CB48BB" w14:textId="749C8277" w:rsidR="00DE459C" w:rsidRPr="00352E84" w:rsidRDefault="00352E84" w:rsidP="008E10B5">
            <w:pPr>
              <w:rPr>
                <w:lang w:val="fr-FR"/>
              </w:rPr>
            </w:pPr>
            <w:r w:rsidRPr="00352E84">
              <w:rPr>
                <w:lang w:val="fr-FR"/>
              </w:rPr>
              <w:t>Dr</w:t>
            </w:r>
            <w:r>
              <w:rPr>
                <w:lang w:val="fr-FR"/>
              </w:rPr>
              <w:t xml:space="preserve"> </w:t>
            </w:r>
            <w:r w:rsidRPr="00352E84">
              <w:rPr>
                <w:lang w:val="fr-FR"/>
              </w:rPr>
              <w:t>Mathieu Lavallée-Adam</w:t>
            </w:r>
          </w:p>
          <w:p w14:paraId="10A8BBC3" w14:textId="77777777" w:rsidR="00352E84" w:rsidRDefault="00352E84" w:rsidP="008E10B5">
            <w:pPr>
              <w:rPr>
                <w:i/>
                <w:lang w:val="fr-FR"/>
              </w:rPr>
            </w:pPr>
            <w:r w:rsidRPr="00352E84">
              <w:rPr>
                <w:lang w:val="fr-FR"/>
              </w:rPr>
              <w:t>Université de Ottawa</w:t>
            </w:r>
          </w:p>
          <w:p w14:paraId="0C1747B0" w14:textId="77777777" w:rsidR="00352E84" w:rsidRDefault="00352E84" w:rsidP="008E10B5">
            <w:pPr>
              <w:rPr>
                <w:b/>
                <w:i/>
                <w:lang w:val="fr-FR"/>
              </w:rPr>
            </w:pPr>
            <w:r w:rsidRPr="00352E84">
              <w:rPr>
                <w:b/>
                <w:i/>
                <w:lang w:val="fr-FR"/>
              </w:rPr>
              <w:t>Bioinformatique et protéomique</w:t>
            </w:r>
          </w:p>
          <w:p w14:paraId="0F3DD660" w14:textId="7425EE72" w:rsidR="00352E84" w:rsidRPr="00352E84" w:rsidRDefault="00352E84" w:rsidP="008E10B5">
            <w:pPr>
              <w:rPr>
                <w:b/>
                <w:i/>
                <w:lang w:val="fr-FR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DE459C" w:rsidRPr="00673497" w14:paraId="498EA38A" w14:textId="77777777" w:rsidTr="00493355">
        <w:tc>
          <w:tcPr>
            <w:tcW w:w="2448" w:type="dxa"/>
          </w:tcPr>
          <w:p w14:paraId="09F55994" w14:textId="3437DDA4" w:rsidR="0072112E" w:rsidRDefault="00051C48" w:rsidP="0072112E">
            <w:r>
              <w:t>Mardi</w:t>
            </w:r>
          </w:p>
          <w:p w14:paraId="745F2116" w14:textId="369FDE9A" w:rsidR="00DE459C" w:rsidRDefault="00673497" w:rsidP="00493355">
            <w:r>
              <w:t>09</w:t>
            </w:r>
            <w:r w:rsidR="00C30351">
              <w:t xml:space="preserve"> mars </w:t>
            </w:r>
          </w:p>
        </w:tc>
        <w:tc>
          <w:tcPr>
            <w:tcW w:w="7324" w:type="dxa"/>
          </w:tcPr>
          <w:p w14:paraId="761B1430" w14:textId="77777777" w:rsidR="00352E84" w:rsidRDefault="00352E84" w:rsidP="00352E84">
            <w:pPr>
              <w:rPr>
                <w:b/>
                <w:i/>
              </w:rPr>
            </w:pPr>
            <w:r w:rsidRPr="00225D96">
              <w:t>Dr Stephen Michnick</w:t>
            </w:r>
            <w:r>
              <w:t xml:space="preserve"> </w:t>
            </w:r>
            <w:r w:rsidRPr="00225D96">
              <w:br/>
            </w:r>
            <w:r w:rsidRPr="00F978CE">
              <w:t>Canada Research Chair in Integrative Genomics</w:t>
            </w:r>
            <w:r w:rsidRPr="00225D96">
              <w:t xml:space="preserve"> </w:t>
            </w:r>
            <w:r>
              <w:t xml:space="preserve">– </w:t>
            </w:r>
            <w:r w:rsidRPr="00225D96">
              <w:t>Université de Montréal</w:t>
            </w:r>
            <w:r w:rsidRPr="00225D96">
              <w:br/>
            </w:r>
            <w:r w:rsidRPr="00343E0F">
              <w:rPr>
                <w:b/>
                <w:i/>
              </w:rPr>
              <w:t xml:space="preserve">Structure and dynamics of protein interaction networks </w:t>
            </w:r>
          </w:p>
          <w:p w14:paraId="7D83EFAC" w14:textId="07E261B6" w:rsidR="00DE459C" w:rsidRPr="00051C48" w:rsidRDefault="00352E84" w:rsidP="00352E84">
            <w:pPr>
              <w:rPr>
                <w:lang w:val="fr-FR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>
              <w:rPr>
                <w:i/>
                <w:sz w:val="21"/>
                <w:szCs w:val="21"/>
                <w:lang w:val="fr-CA"/>
              </w:rPr>
              <w:t>Ce cours est présenté en anglais</w:t>
            </w:r>
          </w:p>
        </w:tc>
      </w:tr>
      <w:tr w:rsidR="00DE459C" w:rsidRPr="00673497" w14:paraId="4826BF19" w14:textId="77777777" w:rsidTr="00051C48">
        <w:trPr>
          <w:trHeight w:val="1117"/>
        </w:trPr>
        <w:tc>
          <w:tcPr>
            <w:tcW w:w="2448" w:type="dxa"/>
          </w:tcPr>
          <w:p w14:paraId="5C910D81" w14:textId="36B1F230" w:rsidR="0072112E" w:rsidRDefault="00051C48" w:rsidP="0072112E">
            <w:r>
              <w:t>Vendredi</w:t>
            </w:r>
          </w:p>
          <w:p w14:paraId="1DC1DC7E" w14:textId="5933134B" w:rsidR="00DE459C" w:rsidRDefault="00FD34E7" w:rsidP="00493355">
            <w:r>
              <w:t>1</w:t>
            </w:r>
            <w:r w:rsidR="00673497">
              <w:t>2</w:t>
            </w:r>
            <w:r w:rsidR="00C30351">
              <w:t xml:space="preserve"> mars </w:t>
            </w:r>
          </w:p>
        </w:tc>
        <w:tc>
          <w:tcPr>
            <w:tcW w:w="7324" w:type="dxa"/>
          </w:tcPr>
          <w:p w14:paraId="12C3D147" w14:textId="23675994" w:rsidR="008E10B5" w:rsidRPr="00842E5F" w:rsidRDefault="008E10B5" w:rsidP="008E10B5">
            <w:pPr>
              <w:rPr>
                <w:b/>
                <w:i/>
                <w:lang w:val="fr-CA"/>
              </w:rPr>
            </w:pPr>
            <w:r>
              <w:rPr>
                <w:lang w:val="fr-CA"/>
              </w:rPr>
              <w:t xml:space="preserve">Dr François Robert </w:t>
            </w:r>
            <w:r>
              <w:rPr>
                <w:lang w:val="fr-CA"/>
              </w:rPr>
              <w:br/>
              <w:t>IRCM</w:t>
            </w:r>
            <w:r w:rsidR="00AE5379">
              <w:rPr>
                <w:lang w:val="fr-CA"/>
              </w:rPr>
              <w:t xml:space="preserve"> -</w:t>
            </w:r>
            <w:r w:rsidR="00AE5379">
              <w:rPr>
                <w:lang w:val="fr-FR"/>
              </w:rPr>
              <w:t xml:space="preserve"> Université de Montréal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83"/>
            </w:tblGrid>
            <w:tr w:rsidR="008E10B5" w:rsidRPr="00842E5F" w14:paraId="28F1B56D" w14:textId="77777777" w:rsidTr="00426D4C">
              <w:trPr>
                <w:trHeight w:val="298"/>
              </w:trPr>
              <w:tc>
                <w:tcPr>
                  <w:tcW w:w="0" w:type="auto"/>
                </w:tcPr>
                <w:p w14:paraId="7D405B0B" w14:textId="77777777" w:rsidR="008E10B5" w:rsidRPr="00051C48" w:rsidRDefault="008E10B5" w:rsidP="00426D4C">
                  <w:pPr>
                    <w:rPr>
                      <w:b/>
                      <w:i/>
                    </w:rPr>
                  </w:pPr>
                  <w:r w:rsidRPr="00051C48">
                    <w:rPr>
                      <w:b/>
                      <w:i/>
                    </w:rPr>
                    <w:t xml:space="preserve">High throughput DNA sequencing technologies in the study of gene expression regulation </w:t>
                  </w:r>
                </w:p>
              </w:tc>
            </w:tr>
          </w:tbl>
          <w:p w14:paraId="31348D8A" w14:textId="5BC9D6F6" w:rsidR="00DE459C" w:rsidRPr="00051C48" w:rsidRDefault="008E10B5" w:rsidP="00842E5F">
            <w:pPr>
              <w:rPr>
                <w:i/>
                <w:lang w:val="fr-FR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>
              <w:rPr>
                <w:i/>
                <w:sz w:val="21"/>
                <w:szCs w:val="21"/>
                <w:lang w:val="fr-CA"/>
              </w:rPr>
              <w:t>Ce cours est présenté en anglais</w:t>
            </w:r>
          </w:p>
        </w:tc>
      </w:tr>
      <w:tr w:rsidR="00DE459C" w:rsidRPr="00673497" w14:paraId="6D8700C1" w14:textId="77777777" w:rsidTr="00493355">
        <w:tc>
          <w:tcPr>
            <w:tcW w:w="2448" w:type="dxa"/>
          </w:tcPr>
          <w:p w14:paraId="35C98350" w14:textId="16097FAD" w:rsidR="0072112E" w:rsidRDefault="00051C48" w:rsidP="0072112E">
            <w:r>
              <w:t>Mardi</w:t>
            </w:r>
          </w:p>
          <w:p w14:paraId="2AA08E1D" w14:textId="7349CD6B" w:rsidR="00DE459C" w:rsidRDefault="00FD34E7" w:rsidP="00493355">
            <w:r>
              <w:t>1</w:t>
            </w:r>
            <w:r w:rsidR="00673497">
              <w:t>6</w:t>
            </w:r>
            <w:r w:rsidR="00C30351">
              <w:t xml:space="preserve"> mars </w:t>
            </w:r>
          </w:p>
        </w:tc>
        <w:tc>
          <w:tcPr>
            <w:tcW w:w="7324" w:type="dxa"/>
          </w:tcPr>
          <w:p w14:paraId="6DEBAA0F" w14:textId="34B2D644" w:rsidR="00825634" w:rsidRPr="00051C48" w:rsidRDefault="00825634" w:rsidP="00825634">
            <w:pPr>
              <w:rPr>
                <w:b/>
                <w:i/>
                <w:lang w:val="fr-FR"/>
              </w:rPr>
            </w:pPr>
            <w:r w:rsidRPr="00051C48">
              <w:rPr>
                <w:lang w:val="fr-FR"/>
              </w:rPr>
              <w:t xml:space="preserve">Dr </w:t>
            </w:r>
            <w:r w:rsidR="00AE5379">
              <w:rPr>
                <w:lang w:val="fr-FR"/>
              </w:rPr>
              <w:t>Marie-Soleil Gauthier</w:t>
            </w:r>
            <w:r w:rsidRPr="00051C48">
              <w:rPr>
                <w:lang w:val="fr-FR"/>
              </w:rPr>
              <w:br/>
            </w:r>
            <w:r w:rsidR="00AE5379">
              <w:rPr>
                <w:lang w:val="fr-FR"/>
              </w:rPr>
              <w:t>IRCM</w:t>
            </w:r>
            <w:r w:rsidRPr="00051C48">
              <w:rPr>
                <w:lang w:val="fr-FR"/>
              </w:rPr>
              <w:t xml:space="preserve"> -  </w:t>
            </w:r>
            <w:r w:rsidRPr="00051C48">
              <w:rPr>
                <w:lang w:val="fr-FR"/>
              </w:rPr>
              <w:br/>
            </w:r>
            <w:r w:rsidR="00AE5379">
              <w:rPr>
                <w:b/>
                <w:i/>
                <w:lang w:val="fr-FR"/>
              </w:rPr>
              <w:t>Découverte de biomarqueurs par une approche protéomique</w:t>
            </w:r>
            <w:r w:rsidRPr="00051C48">
              <w:rPr>
                <w:b/>
                <w:i/>
                <w:lang w:val="fr-FR"/>
              </w:rPr>
              <w:t xml:space="preserve"> </w:t>
            </w:r>
          </w:p>
          <w:p w14:paraId="6C78B364" w14:textId="04E80600" w:rsidR="00DE459C" w:rsidRPr="00051C48" w:rsidRDefault="00825634" w:rsidP="00825634">
            <w:pPr>
              <w:rPr>
                <w:lang w:val="fr-FR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DE459C" w14:paraId="529CB23E" w14:textId="77777777" w:rsidTr="00493355">
        <w:tc>
          <w:tcPr>
            <w:tcW w:w="2448" w:type="dxa"/>
          </w:tcPr>
          <w:p w14:paraId="024E59DE" w14:textId="49CCFD31" w:rsidR="0072112E" w:rsidRDefault="00051C48" w:rsidP="0072112E">
            <w:r>
              <w:t>Vendredi</w:t>
            </w:r>
          </w:p>
          <w:p w14:paraId="5CC22C84" w14:textId="11FC950B" w:rsidR="00DE459C" w:rsidRDefault="00673497" w:rsidP="00493355">
            <w:r>
              <w:t>19</w:t>
            </w:r>
            <w:r w:rsidR="00C30351">
              <w:t xml:space="preserve"> mars </w:t>
            </w:r>
          </w:p>
        </w:tc>
        <w:tc>
          <w:tcPr>
            <w:tcW w:w="7324" w:type="dxa"/>
          </w:tcPr>
          <w:p w14:paraId="2032A97C" w14:textId="77777777" w:rsidR="00DE459C" w:rsidRPr="00D065B5" w:rsidRDefault="00DE459C" w:rsidP="00493355">
            <w:pPr>
              <w:rPr>
                <w:b/>
              </w:rPr>
            </w:pPr>
            <w:r w:rsidRPr="00D065B5">
              <w:rPr>
                <w:b/>
              </w:rPr>
              <w:t>Étude libre</w:t>
            </w:r>
            <w:r w:rsidRPr="00D065B5">
              <w:rPr>
                <w:b/>
              </w:rPr>
              <w:br/>
            </w:r>
          </w:p>
        </w:tc>
      </w:tr>
      <w:tr w:rsidR="00DE459C" w:rsidRPr="00673497" w14:paraId="30157951" w14:textId="77777777" w:rsidTr="00493355">
        <w:tc>
          <w:tcPr>
            <w:tcW w:w="2448" w:type="dxa"/>
          </w:tcPr>
          <w:p w14:paraId="0EBF575A" w14:textId="48BF4ECB" w:rsidR="0072112E" w:rsidRDefault="00051C48" w:rsidP="0072112E">
            <w:r>
              <w:t>Mardi</w:t>
            </w:r>
          </w:p>
          <w:p w14:paraId="1742C833" w14:textId="57A6258E" w:rsidR="00DE459C" w:rsidRDefault="00FD34E7" w:rsidP="00493355">
            <w:r>
              <w:t>2</w:t>
            </w:r>
            <w:r w:rsidR="00673497">
              <w:t>3</w:t>
            </w:r>
            <w:bookmarkStart w:id="0" w:name="_GoBack"/>
            <w:bookmarkEnd w:id="0"/>
            <w:r w:rsidR="00C30351">
              <w:t xml:space="preserve"> mars </w:t>
            </w:r>
          </w:p>
        </w:tc>
        <w:tc>
          <w:tcPr>
            <w:tcW w:w="7324" w:type="dxa"/>
          </w:tcPr>
          <w:p w14:paraId="78070BFD" w14:textId="4A0D5D73" w:rsidR="00DE459C" w:rsidRPr="000C373F" w:rsidRDefault="00DE459C" w:rsidP="00493355">
            <w:pPr>
              <w:rPr>
                <w:lang w:val="fr-CA"/>
              </w:rPr>
            </w:pPr>
            <w:r w:rsidRPr="000C373F">
              <w:rPr>
                <w:b/>
                <w:lang w:val="fr-CA"/>
              </w:rPr>
              <w:t>Examen – 15h00-17h00 (Benoit Coulombe)</w:t>
            </w:r>
            <w:r w:rsidRPr="000C373F">
              <w:rPr>
                <w:b/>
                <w:lang w:val="fr-CA"/>
              </w:rPr>
              <w:br/>
            </w:r>
            <w:r w:rsidRPr="000C373F">
              <w:rPr>
                <w:lang w:val="fr-CA"/>
              </w:rPr>
              <w:t>Salle André-Barbeau</w:t>
            </w:r>
            <w:r w:rsidR="009B58C9">
              <w:rPr>
                <w:lang w:val="fr-CA"/>
              </w:rPr>
              <w:t>- IRCM</w:t>
            </w:r>
          </w:p>
          <w:p w14:paraId="4163E358" w14:textId="7DC5A467" w:rsidR="00DE459C" w:rsidRPr="00051C48" w:rsidRDefault="00ED386A" w:rsidP="00493355">
            <w:pPr>
              <w:rPr>
                <w:lang w:val="fr-FR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>
              <w:rPr>
                <w:i/>
                <w:sz w:val="21"/>
                <w:szCs w:val="21"/>
                <w:lang w:val="fr-CA"/>
              </w:rPr>
              <w:t xml:space="preserve">Examen présenté </w:t>
            </w:r>
            <w:r w:rsidRPr="00F735E8">
              <w:rPr>
                <w:i/>
                <w:sz w:val="21"/>
                <w:szCs w:val="21"/>
                <w:lang w:val="fr-CA"/>
              </w:rPr>
              <w:t xml:space="preserve"> en francais</w:t>
            </w:r>
            <w:r>
              <w:rPr>
                <w:i/>
                <w:sz w:val="21"/>
                <w:szCs w:val="21"/>
                <w:lang w:val="fr-CA"/>
              </w:rPr>
              <w:t xml:space="preserve"> et anglais</w:t>
            </w:r>
          </w:p>
        </w:tc>
      </w:tr>
    </w:tbl>
    <w:p w14:paraId="42DBE3CE" w14:textId="77777777" w:rsidR="00DE459C" w:rsidRPr="00051C48" w:rsidRDefault="00DE459C" w:rsidP="00DE459C">
      <w:pPr>
        <w:rPr>
          <w:lang w:val="fr-FR"/>
        </w:rPr>
      </w:pPr>
    </w:p>
    <w:p w14:paraId="08BF2557" w14:textId="77777777" w:rsidR="00A87162" w:rsidRPr="00051C48" w:rsidRDefault="00A87162">
      <w:pPr>
        <w:rPr>
          <w:lang w:val="fr-FR"/>
        </w:rPr>
      </w:pPr>
    </w:p>
    <w:sectPr w:rsidR="00A87162" w:rsidRPr="00051C48" w:rsidSect="00980BC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9C"/>
    <w:rsid w:val="00051C48"/>
    <w:rsid w:val="001D1436"/>
    <w:rsid w:val="00352E84"/>
    <w:rsid w:val="00485673"/>
    <w:rsid w:val="005C6ACB"/>
    <w:rsid w:val="00653AC3"/>
    <w:rsid w:val="00673497"/>
    <w:rsid w:val="0072112E"/>
    <w:rsid w:val="00730352"/>
    <w:rsid w:val="00825634"/>
    <w:rsid w:val="00842E5F"/>
    <w:rsid w:val="00847CDE"/>
    <w:rsid w:val="008D5033"/>
    <w:rsid w:val="008E10B5"/>
    <w:rsid w:val="00980BC8"/>
    <w:rsid w:val="009B58C9"/>
    <w:rsid w:val="00A87162"/>
    <w:rsid w:val="00AE5379"/>
    <w:rsid w:val="00C30351"/>
    <w:rsid w:val="00D065B5"/>
    <w:rsid w:val="00D86D09"/>
    <w:rsid w:val="00DE27E9"/>
    <w:rsid w:val="00DE459C"/>
    <w:rsid w:val="00ED386A"/>
    <w:rsid w:val="00FD34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19F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59C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459C"/>
    <w:rPr>
      <w:color w:val="0000FF"/>
      <w:u w:val="single"/>
    </w:rPr>
  </w:style>
  <w:style w:type="paragraph" w:customStyle="1" w:styleId="Default">
    <w:name w:val="Default"/>
    <w:rsid w:val="00842E5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-philippe.gratton@ircm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CRCHUM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Bertrand</dc:creator>
  <cp:keywords/>
  <dc:description/>
  <cp:lastModifiedBy>Bertrand Richard</cp:lastModifiedBy>
  <cp:revision>22</cp:revision>
  <cp:lastPrinted>2013-06-13T20:15:00Z</cp:lastPrinted>
  <dcterms:created xsi:type="dcterms:W3CDTF">2013-06-13T19:59:00Z</dcterms:created>
  <dcterms:modified xsi:type="dcterms:W3CDTF">2020-01-21T17:06:00Z</dcterms:modified>
</cp:coreProperties>
</file>